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F02FC">
        <w:rPr>
          <w:rFonts w:ascii="Corbel" w:hAnsi="Corbel"/>
          <w:i/>
          <w:smallCaps/>
          <w:sz w:val="24"/>
          <w:szCs w:val="24"/>
        </w:rPr>
        <w:t>2017-2019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9C54AE" w:rsidRDefault="0085747A" w:rsidP="009C54AE">
      <w:pPr>
        <w:spacing w:after="0" w:line="240" w:lineRule="auto"/>
        <w:ind w:left="5670"/>
        <w:jc w:val="both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4D4A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4A91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85747A" w:rsidRPr="009C54AE" w:rsidRDefault="003B6561" w:rsidP="003B656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6561">
              <w:rPr>
                <w:rFonts w:ascii="Corbel" w:hAnsi="Corbel"/>
                <w:b w:val="0"/>
                <w:sz w:val="24"/>
                <w:szCs w:val="24"/>
              </w:rPr>
              <w:t>Projekty i programy UE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4D4A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4A91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85747A" w:rsidRPr="009C54AE" w:rsidRDefault="003B65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6561">
              <w:rPr>
                <w:rFonts w:ascii="Corbel" w:hAnsi="Corbel"/>
                <w:b w:val="0"/>
                <w:sz w:val="24"/>
                <w:szCs w:val="24"/>
              </w:rPr>
              <w:t>E/II/EiZSP/C.5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4D4A91" w:rsidRDefault="0085747A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4A91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85747A" w:rsidRPr="009C54AE" w:rsidRDefault="003B65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6561">
              <w:rPr>
                <w:rFonts w:ascii="Corbel" w:hAnsi="Corbel"/>
                <w:b w:val="0"/>
                <w:sz w:val="24"/>
                <w:szCs w:val="24"/>
              </w:rPr>
              <w:t>Ekonomii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4D4A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4A9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3B65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6561">
              <w:rPr>
                <w:rFonts w:ascii="Corbel" w:hAnsi="Corbel"/>
                <w:b w:val="0"/>
                <w:sz w:val="24"/>
                <w:szCs w:val="24"/>
              </w:rPr>
              <w:t>Katedra Polityki Gospodarczej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4D4A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4A9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B65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6561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4D4A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4A9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5747A" w:rsidRPr="009C54AE" w:rsidRDefault="003B65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stopień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4D4A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4A9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B65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3B6561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4D4A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4A9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B65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656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4D4A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4A91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B65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4D4A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4A9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B65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6561">
              <w:rPr>
                <w:rFonts w:ascii="Corbel" w:hAnsi="Corbel"/>
                <w:b w:val="0"/>
                <w:sz w:val="24"/>
                <w:szCs w:val="24"/>
              </w:rPr>
              <w:t>specjalistyczny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4D4A9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4A9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3B65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656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4D4A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4A9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462BA7" w:rsidP="00C31E0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B6561" w:rsidRPr="003B6561">
              <w:rPr>
                <w:rFonts w:ascii="Corbel" w:hAnsi="Corbel"/>
                <w:b w:val="0"/>
                <w:sz w:val="24"/>
                <w:szCs w:val="24"/>
              </w:rPr>
              <w:t>r hab. Teresa Miś</w:t>
            </w:r>
            <w:r w:rsidR="00C31E03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C31E03" w:rsidRPr="003B6561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4D4A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4A9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C31E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3B6561">
              <w:rPr>
                <w:rFonts w:ascii="Corbel" w:hAnsi="Corbel"/>
                <w:b w:val="0"/>
                <w:sz w:val="24"/>
                <w:szCs w:val="24"/>
              </w:rPr>
              <w:t>r hab. Teresa Miś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3B6561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na </w:t>
      </w:r>
      <w:r w:rsidR="003E1941" w:rsidRPr="009C54AE">
        <w:rPr>
          <w:rFonts w:ascii="Corbel" w:hAnsi="Corbel"/>
          <w:b w:val="0"/>
          <w:i/>
          <w:sz w:val="24"/>
          <w:szCs w:val="24"/>
        </w:rPr>
        <w:t>Wydziale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0257E6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015B8F" w:rsidRPr="009C54AE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D4A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4A91">
              <w:rPr>
                <w:rFonts w:ascii="Corbel" w:hAnsi="Corbel"/>
                <w:szCs w:val="24"/>
              </w:rPr>
              <w:t>Semestr</w:t>
            </w:r>
          </w:p>
          <w:p w:rsidR="00015B8F" w:rsidRPr="004D4A9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4A91">
              <w:rPr>
                <w:rFonts w:ascii="Corbel" w:hAnsi="Corbel"/>
                <w:szCs w:val="24"/>
              </w:rPr>
              <w:t>(</w:t>
            </w:r>
            <w:r w:rsidR="00363F78" w:rsidRPr="004D4A9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4A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4A9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4A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4A9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4A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4A9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4A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4A9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4A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4A9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4A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4A9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4A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4A9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4A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4A9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4A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D4A91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9C54AE" w:rsidTr="00015B8F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D72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340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340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6C6DC0">
        <w:rPr>
          <w:rFonts w:ascii="Corbel" w:hAnsi="Corbel"/>
          <w:smallCaps w:val="0"/>
          <w:szCs w:val="24"/>
        </w:rPr>
        <w:t xml:space="preserve">. </w:t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04C1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04C12">
        <w:rPr>
          <w:rFonts w:ascii="Corbel" w:eastAsia="MS Gothic" w:hAnsi="Corbel" w:cs="MS Gothic"/>
          <w:b w:val="0"/>
          <w:szCs w:val="24"/>
        </w:rPr>
        <w:t>X</w:t>
      </w:r>
      <w:r w:rsidR="0085747A" w:rsidRPr="00904C12">
        <w:rPr>
          <w:rFonts w:ascii="Corbel" w:hAnsi="Corbel"/>
          <w:b w:val="0"/>
          <w:smallCaps w:val="0"/>
          <w:szCs w:val="24"/>
        </w:rPr>
        <w:t xml:space="preserve"> z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ajęcia w formie tradycyjnej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04C12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B166FC">
        <w:rPr>
          <w:rFonts w:ascii="Corbel" w:hAnsi="Corbel"/>
          <w:smallCaps w:val="0"/>
          <w:szCs w:val="24"/>
        </w:rPr>
        <w:t xml:space="preserve">. </w:t>
      </w:r>
      <w:r w:rsidRPr="009C54AE">
        <w:rPr>
          <w:rFonts w:ascii="Corbel" w:hAnsi="Corbel"/>
          <w:smallCaps w:val="0"/>
          <w:szCs w:val="24"/>
        </w:rPr>
        <w:t>Forma zaliczenia przedmiotu /modułu (z toku)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B166F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22FBC" w:rsidRPr="009C54AE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RP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4F5054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904C12" w:rsidP="00B166F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4C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Kompendium wiedzy z zakresu ekonomii sektora publicznego, polityki gospodarczej i polityki regionalnej oraz podstawowych kwestii związanych z finansowaniem rozwoju podmiotów gospodarczych i funkcjonowaniem Unii Europejskiej.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5F2F5A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85747A" w:rsidRPr="009C54AE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4D4A9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4A9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4D4A91" w:rsidRDefault="00904C12" w:rsidP="00B166F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04C12">
              <w:rPr>
                <w:rFonts w:ascii="Corbel" w:hAnsi="Corbel"/>
                <w:b w:val="0"/>
                <w:sz w:val="24"/>
                <w:szCs w:val="24"/>
              </w:rPr>
              <w:t>Zapoznanie studentów z praktyczną wiedzą związaną z kwestią osiągnięcia sukcesu przy ubieganiu się o środki finansowe w ramach programów UE, identyfikacji różnych rodzajów projektów współfinansowanych ze środków UE i kosztów kwalifikujących się do wsparcia.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4D4A91" w:rsidRDefault="00904C1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4D4A91" w:rsidRDefault="00B2405D" w:rsidP="00B166F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2405D">
              <w:rPr>
                <w:rFonts w:ascii="Corbel" w:hAnsi="Corbel"/>
                <w:b w:val="0"/>
                <w:sz w:val="24"/>
                <w:szCs w:val="24"/>
              </w:rPr>
              <w:t>Wyrobienie umiejętności techniczno-organizacyjnych  sporządzania projektów  oraz wyjaśnienie problemów z tym związanych.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4D4A91" w:rsidRDefault="00904C1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4D4A91" w:rsidRDefault="00597709" w:rsidP="00B166F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97709">
              <w:rPr>
                <w:rFonts w:ascii="Corbel" w:hAnsi="Corbel"/>
                <w:b w:val="0"/>
                <w:sz w:val="24"/>
                <w:szCs w:val="24"/>
              </w:rPr>
              <w:t>Wypracowanie umiejętności pracy w zespole, wsparcia eksperckiego podmiotów sektora publicznego w zakresie ubiegania się o fundusze strukturalne i realizacji projektów finansowanych z funduszy publicznych, przygotowanie do pracy w instytucjach publicznych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5F2F5A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przedmiotu/ modułu</w:t>
      </w:r>
      <w:r w:rsidR="001D7B54" w:rsidRPr="009C54AE">
        <w:rPr>
          <w:rFonts w:ascii="Corbel" w:hAnsi="Corbel"/>
          <w:sz w:val="24"/>
          <w:szCs w:val="24"/>
        </w:rPr>
        <w:t xml:space="preserve"> ( </w:t>
      </w:r>
      <w:r w:rsidR="001D7B54" w:rsidRPr="009C54AE">
        <w:rPr>
          <w:rFonts w:ascii="Corbel" w:hAnsi="Corbel"/>
          <w:i/>
          <w:sz w:val="24"/>
          <w:szCs w:val="24"/>
        </w:rPr>
        <w:t>wypełnia koordynator</w:t>
      </w:r>
      <w:r w:rsidR="001D7B54" w:rsidRPr="009C54AE">
        <w:rPr>
          <w:rFonts w:ascii="Corbel" w:hAnsi="Corbel"/>
          <w:sz w:val="24"/>
          <w:szCs w:val="24"/>
        </w:rPr>
        <w:t>)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C54AE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4F3CB2" w:rsidRPr="00A72077" w:rsidTr="005E6E85">
        <w:tc>
          <w:tcPr>
            <w:tcW w:w="1701" w:type="dxa"/>
          </w:tcPr>
          <w:p w:rsidR="004F3CB2" w:rsidRPr="00A72077" w:rsidRDefault="004F3CB2" w:rsidP="00A720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72077">
              <w:rPr>
                <w:rFonts w:ascii="Corbel" w:hAnsi="Corbel"/>
                <w:sz w:val="24"/>
                <w:szCs w:val="24"/>
              </w:rPr>
              <w:t xml:space="preserve">EK_01 </w:t>
            </w:r>
          </w:p>
        </w:tc>
        <w:tc>
          <w:tcPr>
            <w:tcW w:w="6096" w:type="dxa"/>
          </w:tcPr>
          <w:p w:rsidR="004F3CB2" w:rsidRPr="00A72077" w:rsidRDefault="004F3CB2" w:rsidP="0038534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72077">
              <w:rPr>
                <w:rFonts w:ascii="Corbel" w:hAnsi="Corbel"/>
                <w:sz w:val="24"/>
                <w:szCs w:val="24"/>
              </w:rPr>
              <w:t>Rozpoznaje i wymienia fundusze i programy UE</w:t>
            </w:r>
            <w:r w:rsidR="0038534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F3CB2" w:rsidRPr="004F3CB2" w:rsidRDefault="004F3CB2" w:rsidP="00B166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3CB2">
              <w:rPr>
                <w:rFonts w:ascii="Corbel" w:hAnsi="Corbel"/>
                <w:b w:val="0"/>
                <w:szCs w:val="24"/>
              </w:rPr>
              <w:t>K_W04</w:t>
            </w:r>
          </w:p>
        </w:tc>
      </w:tr>
      <w:tr w:rsidR="004F3CB2" w:rsidRPr="00A72077" w:rsidTr="005E6E85">
        <w:tc>
          <w:tcPr>
            <w:tcW w:w="1701" w:type="dxa"/>
          </w:tcPr>
          <w:p w:rsidR="004F3CB2" w:rsidRPr="00A72077" w:rsidRDefault="004F3CB2" w:rsidP="00A720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72077">
              <w:rPr>
                <w:rFonts w:ascii="Corbel" w:hAnsi="Corbel"/>
                <w:sz w:val="24"/>
                <w:szCs w:val="24"/>
              </w:rPr>
              <w:t xml:space="preserve">EK_02 </w:t>
            </w:r>
          </w:p>
        </w:tc>
        <w:tc>
          <w:tcPr>
            <w:tcW w:w="6096" w:type="dxa"/>
          </w:tcPr>
          <w:p w:rsidR="004F3CB2" w:rsidRPr="00A72077" w:rsidRDefault="004F3CB2" w:rsidP="0038534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72077">
              <w:rPr>
                <w:rFonts w:ascii="Corbel" w:hAnsi="Corbel"/>
                <w:sz w:val="24"/>
                <w:szCs w:val="24"/>
              </w:rPr>
              <w:t>Wskazuje główne problemy związane z realizacją i oceną projektów</w:t>
            </w:r>
            <w:r w:rsidR="0038534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F3CB2" w:rsidRPr="004F3CB2" w:rsidRDefault="004F3CB2" w:rsidP="00B166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3CB2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4F3CB2" w:rsidRPr="00A72077" w:rsidTr="005E6E85">
        <w:tc>
          <w:tcPr>
            <w:tcW w:w="1701" w:type="dxa"/>
          </w:tcPr>
          <w:p w:rsidR="004F3CB2" w:rsidRPr="00A72077" w:rsidRDefault="004F3CB2" w:rsidP="00A720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72077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:rsidR="004F3CB2" w:rsidRPr="00A72077" w:rsidRDefault="004F3CB2" w:rsidP="0038534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72077">
              <w:rPr>
                <w:rFonts w:ascii="Corbel" w:hAnsi="Corbel"/>
                <w:sz w:val="24"/>
                <w:szCs w:val="24"/>
              </w:rPr>
              <w:t>Potrafi pozyskiwać i analizować dane empiryczne z zakresu oceny korzystania przez poszczególne regiony z programów UE i porównuje kryteria otrzymania wsparcia finansowego</w:t>
            </w:r>
            <w:r w:rsidR="0038534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F3CB2" w:rsidRPr="004F3CB2" w:rsidRDefault="004F3CB2" w:rsidP="00B166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3CB2">
              <w:rPr>
                <w:rFonts w:ascii="Corbel" w:hAnsi="Corbel"/>
                <w:b w:val="0"/>
                <w:szCs w:val="24"/>
              </w:rPr>
              <w:t>K_U02</w:t>
            </w:r>
          </w:p>
        </w:tc>
      </w:tr>
      <w:tr w:rsidR="004F3CB2" w:rsidRPr="00A72077" w:rsidTr="005E6E85">
        <w:tc>
          <w:tcPr>
            <w:tcW w:w="1701" w:type="dxa"/>
          </w:tcPr>
          <w:p w:rsidR="004F3CB2" w:rsidRPr="00A72077" w:rsidRDefault="004F3CB2" w:rsidP="00A720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72077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:rsidR="004F3CB2" w:rsidRPr="00A72077" w:rsidRDefault="004F3CB2" w:rsidP="0038534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72077">
              <w:rPr>
                <w:rFonts w:ascii="Corbel" w:hAnsi="Corbel"/>
                <w:sz w:val="24"/>
                <w:szCs w:val="24"/>
              </w:rPr>
              <w:t>Posiada umiejętność rozpoznania przebiegu zjawisk społeczno-gospodarczych i potrafi dobrać odpowiednie instrumenty wsparcia finansowego</w:t>
            </w:r>
            <w:r w:rsidR="0038534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F3CB2" w:rsidRPr="004F3CB2" w:rsidRDefault="004F3CB2" w:rsidP="00B166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3CB2">
              <w:rPr>
                <w:rFonts w:ascii="Corbel" w:hAnsi="Corbel"/>
                <w:b w:val="0"/>
                <w:szCs w:val="24"/>
              </w:rPr>
              <w:t>K_U04</w:t>
            </w:r>
          </w:p>
          <w:p w:rsidR="004F3CB2" w:rsidRPr="004F3CB2" w:rsidRDefault="004F3CB2" w:rsidP="00B166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3CB2">
              <w:rPr>
                <w:rFonts w:ascii="Corbel" w:hAnsi="Corbel"/>
                <w:b w:val="0"/>
                <w:szCs w:val="24"/>
              </w:rPr>
              <w:t>K_U08</w:t>
            </w:r>
          </w:p>
        </w:tc>
      </w:tr>
      <w:tr w:rsidR="004F3CB2" w:rsidRPr="00A72077" w:rsidTr="005E6E85">
        <w:tc>
          <w:tcPr>
            <w:tcW w:w="1701" w:type="dxa"/>
          </w:tcPr>
          <w:p w:rsidR="004F3CB2" w:rsidRPr="00A72077" w:rsidRDefault="004F3CB2" w:rsidP="00A720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72077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:rsidR="004F3CB2" w:rsidRPr="00A72077" w:rsidRDefault="004F3CB2" w:rsidP="0038534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72077">
              <w:rPr>
                <w:rFonts w:ascii="Corbel" w:hAnsi="Corbel"/>
                <w:sz w:val="24"/>
                <w:szCs w:val="24"/>
              </w:rPr>
              <w:t>Potrafi pracować w zespole analizującym różne problemy oceny realizacji projektów i programów finansowanych ze środków UE</w:t>
            </w:r>
            <w:r w:rsidR="0038534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F3CB2" w:rsidRPr="004F3CB2" w:rsidRDefault="004F3CB2" w:rsidP="00B166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3CB2"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  <w:tr w:rsidR="004F3CB2" w:rsidRPr="00A72077" w:rsidTr="005E6E85">
        <w:tc>
          <w:tcPr>
            <w:tcW w:w="1701" w:type="dxa"/>
          </w:tcPr>
          <w:p w:rsidR="004F3CB2" w:rsidRPr="00A72077" w:rsidRDefault="004F3CB2" w:rsidP="00A720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72077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</w:tcPr>
          <w:p w:rsidR="004F3CB2" w:rsidRPr="00A72077" w:rsidRDefault="004F3CB2" w:rsidP="0038534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72077">
              <w:rPr>
                <w:rFonts w:ascii="Corbel" w:hAnsi="Corbel"/>
                <w:sz w:val="24"/>
                <w:szCs w:val="24"/>
              </w:rPr>
              <w:t>Prezentuje aktywną i twórczą postawę, dyskutuje na temat możliwości unowocześnienia i usprawnienia w Polsce systemu oceny projektów i efektywniejszego pozyskiwania środków finansowych UE</w:t>
            </w:r>
            <w:r w:rsidR="0038534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F3CB2" w:rsidRPr="004F3CB2" w:rsidRDefault="004F3CB2" w:rsidP="00B166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3CB2">
              <w:rPr>
                <w:rFonts w:ascii="Corbel" w:hAnsi="Corbel"/>
                <w:b w:val="0"/>
                <w:szCs w:val="24"/>
              </w:rPr>
              <w:t>K_K06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57E35" w:rsidRDefault="00957E3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57E35" w:rsidRDefault="00957E3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57E35" w:rsidRPr="009C54AE" w:rsidRDefault="00957E3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5F2F5A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9C54AE">
        <w:rPr>
          <w:rFonts w:ascii="Corbel" w:hAnsi="Corbel"/>
          <w:sz w:val="24"/>
          <w:szCs w:val="24"/>
        </w:rPr>
        <w:t>(</w:t>
      </w:r>
      <w:r w:rsidR="001D7B54" w:rsidRPr="009C54AE">
        <w:rPr>
          <w:rFonts w:ascii="Corbel" w:hAnsi="Corbel"/>
          <w:i/>
          <w:sz w:val="24"/>
          <w:szCs w:val="24"/>
        </w:rPr>
        <w:t>wypełnia koordynator)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F87F7A">
        <w:rPr>
          <w:rFonts w:ascii="Corbel" w:hAnsi="Corbel"/>
          <w:sz w:val="24"/>
          <w:szCs w:val="24"/>
        </w:rPr>
        <w:t>lematyka ćwiczeń audytoryjnych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23"/>
      </w:tblGrid>
      <w:tr w:rsidR="00E6140F" w:rsidRPr="009C54AE" w:rsidTr="009C54B0">
        <w:tc>
          <w:tcPr>
            <w:tcW w:w="9923" w:type="dxa"/>
          </w:tcPr>
          <w:p w:rsidR="00E6140F" w:rsidRPr="009C54AE" w:rsidRDefault="00E6140F" w:rsidP="009C54B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6140F" w:rsidRPr="00697C1A" w:rsidTr="009C54B0">
        <w:tc>
          <w:tcPr>
            <w:tcW w:w="9923" w:type="dxa"/>
          </w:tcPr>
          <w:p w:rsidR="00E6140F" w:rsidRPr="00697C1A" w:rsidRDefault="00E6140F" w:rsidP="009C5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7C1A">
              <w:rPr>
                <w:rFonts w:ascii="Corbel" w:hAnsi="Corbel"/>
                <w:sz w:val="24"/>
                <w:szCs w:val="24"/>
              </w:rPr>
              <w:t>Fundusze strukturalne jako źródło finansowania rozwoju gospodarczego</w:t>
            </w:r>
            <w:r w:rsidR="00B166F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6140F" w:rsidRPr="00697C1A" w:rsidTr="009C54B0">
        <w:tc>
          <w:tcPr>
            <w:tcW w:w="9923" w:type="dxa"/>
          </w:tcPr>
          <w:p w:rsidR="00E6140F" w:rsidRPr="00697C1A" w:rsidRDefault="00E6140F" w:rsidP="009C5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7C1A">
              <w:rPr>
                <w:rFonts w:ascii="Corbel" w:hAnsi="Corbel"/>
                <w:sz w:val="24"/>
                <w:szCs w:val="24"/>
              </w:rPr>
              <w:t>Znaczenie pozostałych instrumentów finansowych w postaci funduszy w realizacj</w:t>
            </w:r>
            <w:r w:rsidR="00B166FC">
              <w:rPr>
                <w:rFonts w:ascii="Corbel" w:hAnsi="Corbel"/>
                <w:sz w:val="24"/>
                <w:szCs w:val="24"/>
              </w:rPr>
              <w:t>i zadań społeczno-gospodarczych.</w:t>
            </w:r>
          </w:p>
        </w:tc>
      </w:tr>
      <w:tr w:rsidR="00E6140F" w:rsidRPr="00697C1A" w:rsidTr="009C54B0">
        <w:tc>
          <w:tcPr>
            <w:tcW w:w="9923" w:type="dxa"/>
          </w:tcPr>
          <w:p w:rsidR="00E6140F" w:rsidRPr="00697C1A" w:rsidRDefault="00E6140F" w:rsidP="009C5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7C1A">
              <w:rPr>
                <w:rFonts w:ascii="Corbel" w:hAnsi="Corbel"/>
                <w:sz w:val="24"/>
                <w:szCs w:val="24"/>
              </w:rPr>
              <w:t xml:space="preserve">Analiza programów operacyjnych </w:t>
            </w:r>
            <w:r w:rsidRPr="00697C1A">
              <w:rPr>
                <w:rFonts w:ascii="Corbel" w:hAnsi="Corbel"/>
                <w:bCs/>
                <w:sz w:val="24"/>
                <w:szCs w:val="24"/>
              </w:rPr>
              <w:t xml:space="preserve">wdrażanych w latach </w:t>
            </w:r>
            <w:r w:rsidRPr="00697C1A">
              <w:rPr>
                <w:rFonts w:ascii="Corbel" w:hAnsi="Corbel"/>
                <w:sz w:val="24"/>
                <w:szCs w:val="24"/>
              </w:rPr>
              <w:t>2014-2020</w:t>
            </w:r>
            <w:r w:rsidR="00B166F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6140F" w:rsidRPr="00697C1A" w:rsidTr="009C54B0">
        <w:tc>
          <w:tcPr>
            <w:tcW w:w="9923" w:type="dxa"/>
          </w:tcPr>
          <w:p w:rsidR="00E6140F" w:rsidRPr="00697C1A" w:rsidRDefault="00E6140F" w:rsidP="009C5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7C1A">
              <w:rPr>
                <w:rFonts w:ascii="Corbel" w:hAnsi="Corbel"/>
                <w:sz w:val="24"/>
                <w:szCs w:val="24"/>
              </w:rPr>
              <w:t>Efekty</w:t>
            </w:r>
            <w:r w:rsidRPr="00697C1A">
              <w:rPr>
                <w:rFonts w:ascii="Corbel" w:hAnsi="Corbel"/>
                <w:bCs/>
                <w:sz w:val="24"/>
                <w:szCs w:val="24"/>
              </w:rPr>
              <w:t xml:space="preserve"> wsparcia finansowego podmiotów gospodarczych sektora publicznego w latach</w:t>
            </w:r>
            <w:r w:rsidRPr="00697C1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97C1A">
              <w:rPr>
                <w:rFonts w:ascii="Corbel" w:hAnsi="Corbel"/>
                <w:bCs/>
                <w:sz w:val="24"/>
                <w:szCs w:val="24"/>
              </w:rPr>
              <w:t>2014-2020</w:t>
            </w:r>
            <w:r w:rsidR="00B166FC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E6140F" w:rsidRPr="00697C1A" w:rsidTr="009C54B0">
        <w:tc>
          <w:tcPr>
            <w:tcW w:w="9923" w:type="dxa"/>
          </w:tcPr>
          <w:p w:rsidR="00E6140F" w:rsidRPr="00697C1A" w:rsidRDefault="00E6140F" w:rsidP="009C5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7C1A">
              <w:rPr>
                <w:rFonts w:ascii="Corbel" w:hAnsi="Corbel"/>
                <w:sz w:val="24"/>
                <w:szCs w:val="24"/>
              </w:rPr>
              <w:t>Programy Unii Europejskiej jako element polityki konkurencyjności</w:t>
            </w:r>
            <w:r w:rsidR="00B166F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6140F" w:rsidRPr="00697C1A" w:rsidTr="009C54B0">
        <w:tc>
          <w:tcPr>
            <w:tcW w:w="9923" w:type="dxa"/>
            <w:vAlign w:val="center"/>
          </w:tcPr>
          <w:p w:rsidR="00E6140F" w:rsidRPr="00697C1A" w:rsidRDefault="00E6140F" w:rsidP="009C54B0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697C1A">
              <w:rPr>
                <w:rFonts w:ascii="Corbel" w:hAnsi="Corbel"/>
                <w:bCs/>
                <w:sz w:val="24"/>
                <w:szCs w:val="24"/>
              </w:rPr>
              <w:t>Przykłady przedsięwzięć finansowanych z  PROW i i</w:t>
            </w:r>
            <w:r w:rsidR="00B166FC">
              <w:rPr>
                <w:rFonts w:ascii="Corbel" w:hAnsi="Corbel"/>
                <w:bCs/>
                <w:sz w:val="24"/>
                <w:szCs w:val="24"/>
              </w:rPr>
              <w:t>ch ekonomiczno-finansowe efekty.</w:t>
            </w:r>
          </w:p>
        </w:tc>
      </w:tr>
      <w:tr w:rsidR="00E6140F" w:rsidRPr="00697C1A" w:rsidTr="009C54B0">
        <w:tc>
          <w:tcPr>
            <w:tcW w:w="9923" w:type="dxa"/>
            <w:vAlign w:val="center"/>
          </w:tcPr>
          <w:p w:rsidR="00E6140F" w:rsidRPr="00697C1A" w:rsidRDefault="00E6140F" w:rsidP="009C54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97C1A">
              <w:rPr>
                <w:rFonts w:ascii="Corbel" w:hAnsi="Corbel"/>
                <w:sz w:val="24"/>
                <w:szCs w:val="24"/>
              </w:rPr>
              <w:t>Dokumenty programowe</w:t>
            </w:r>
            <w:r w:rsidR="00B166F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6140F" w:rsidRPr="00697C1A" w:rsidTr="009C54B0">
        <w:tc>
          <w:tcPr>
            <w:tcW w:w="9923" w:type="dxa"/>
            <w:vAlign w:val="center"/>
          </w:tcPr>
          <w:p w:rsidR="00E6140F" w:rsidRPr="00697C1A" w:rsidRDefault="00E6140F" w:rsidP="009C54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97C1A">
              <w:rPr>
                <w:rFonts w:ascii="Corbel" w:hAnsi="Corbel"/>
                <w:bCs/>
                <w:sz w:val="24"/>
                <w:szCs w:val="24"/>
              </w:rPr>
              <w:t>Wieloaspektowa analiza opracowywania i wdrażania RPO</w:t>
            </w:r>
            <w:r w:rsidR="00B166FC">
              <w:rPr>
                <w:rFonts w:ascii="Corbel" w:hAnsi="Corbel"/>
                <w:bCs/>
                <w:sz w:val="24"/>
                <w:szCs w:val="24"/>
              </w:rPr>
              <w:t>.</w:t>
            </w:r>
            <w:r w:rsidRPr="00697C1A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</w:tc>
      </w:tr>
      <w:tr w:rsidR="00E6140F" w:rsidRPr="00697C1A" w:rsidTr="009C54B0">
        <w:tc>
          <w:tcPr>
            <w:tcW w:w="9923" w:type="dxa"/>
            <w:vAlign w:val="center"/>
          </w:tcPr>
          <w:p w:rsidR="00E6140F" w:rsidRPr="00697C1A" w:rsidRDefault="00E6140F" w:rsidP="009C54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97C1A">
              <w:rPr>
                <w:rFonts w:ascii="Corbel" w:hAnsi="Corbel"/>
                <w:sz w:val="24"/>
                <w:szCs w:val="24"/>
              </w:rPr>
              <w:t>Analiza możliwości finansowania rozwoju lokalnego kierowanego przez społeczność</w:t>
            </w:r>
            <w:r w:rsidR="00B166F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6140F" w:rsidRPr="00697C1A" w:rsidTr="009C54B0">
        <w:tc>
          <w:tcPr>
            <w:tcW w:w="9923" w:type="dxa"/>
            <w:vAlign w:val="center"/>
          </w:tcPr>
          <w:p w:rsidR="00E6140F" w:rsidRPr="00697C1A" w:rsidRDefault="00E6140F" w:rsidP="009C54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97C1A">
              <w:rPr>
                <w:rFonts w:ascii="Corbel" w:hAnsi="Corbel"/>
                <w:sz w:val="24"/>
                <w:szCs w:val="24"/>
              </w:rPr>
              <w:t>Analiza sposobu i zakr</w:t>
            </w:r>
            <w:r w:rsidR="00B166FC">
              <w:rPr>
                <w:rFonts w:ascii="Corbel" w:hAnsi="Corbel"/>
                <w:sz w:val="24"/>
                <w:szCs w:val="24"/>
              </w:rPr>
              <w:t>esu finansowania ZIT-ów, ROF-ów.</w:t>
            </w:r>
          </w:p>
        </w:tc>
      </w:tr>
      <w:tr w:rsidR="00E6140F" w:rsidRPr="00697C1A" w:rsidTr="009C54B0">
        <w:tc>
          <w:tcPr>
            <w:tcW w:w="9923" w:type="dxa"/>
            <w:vAlign w:val="center"/>
          </w:tcPr>
          <w:p w:rsidR="00E6140F" w:rsidRPr="00B166FC" w:rsidRDefault="00E6140F" w:rsidP="009C54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97C1A">
              <w:rPr>
                <w:rFonts w:ascii="Corbel" w:hAnsi="Corbel"/>
                <w:sz w:val="24"/>
                <w:szCs w:val="24"/>
              </w:rPr>
              <w:t xml:space="preserve">Czynniki warunkujące realizację i rozliczanie projektów – </w:t>
            </w:r>
            <w:r w:rsidRPr="00697C1A">
              <w:rPr>
                <w:rFonts w:ascii="Corbel" w:hAnsi="Corbel"/>
                <w:i/>
                <w:sz w:val="24"/>
                <w:szCs w:val="24"/>
              </w:rPr>
              <w:t>case study</w:t>
            </w:r>
            <w:r w:rsidR="00B166F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6140F" w:rsidRPr="00697C1A" w:rsidTr="009C54B0">
        <w:tc>
          <w:tcPr>
            <w:tcW w:w="9923" w:type="dxa"/>
            <w:vAlign w:val="center"/>
          </w:tcPr>
          <w:p w:rsidR="00E6140F" w:rsidRPr="00697C1A" w:rsidRDefault="00E6140F" w:rsidP="009C54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97C1A">
              <w:rPr>
                <w:rFonts w:ascii="Corbel" w:hAnsi="Corbel"/>
                <w:bCs/>
                <w:sz w:val="24"/>
                <w:szCs w:val="24"/>
              </w:rPr>
              <w:t>Technika pisania projektów</w:t>
            </w:r>
            <w:r w:rsidR="00077098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E6140F" w:rsidRPr="00697C1A" w:rsidTr="009C54B0">
        <w:tc>
          <w:tcPr>
            <w:tcW w:w="9923" w:type="dxa"/>
            <w:vAlign w:val="center"/>
          </w:tcPr>
          <w:p w:rsidR="00E6140F" w:rsidRPr="00697C1A" w:rsidRDefault="00E6140F" w:rsidP="009C54B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7C1A">
              <w:rPr>
                <w:rFonts w:ascii="Corbel" w:hAnsi="Corbel"/>
                <w:sz w:val="24"/>
                <w:szCs w:val="24"/>
              </w:rPr>
              <w:t>Kwalifikowalność projektów i wydatków. Przykłady kosztów kwalifikowanych na wybranym programie (studium przypadku)</w:t>
            </w:r>
            <w:r w:rsidR="0007709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6140F" w:rsidRPr="00697C1A" w:rsidTr="009C54B0">
        <w:tc>
          <w:tcPr>
            <w:tcW w:w="9923" w:type="dxa"/>
            <w:vAlign w:val="center"/>
          </w:tcPr>
          <w:p w:rsidR="00E6140F" w:rsidRPr="00697C1A" w:rsidRDefault="00E6140F" w:rsidP="009C54B0">
            <w:pPr>
              <w:spacing w:after="0" w:line="240" w:lineRule="auto"/>
              <w:ind w:hanging="20"/>
              <w:rPr>
                <w:rFonts w:ascii="Corbel" w:hAnsi="Corbel"/>
                <w:bCs/>
                <w:sz w:val="24"/>
                <w:szCs w:val="24"/>
              </w:rPr>
            </w:pPr>
            <w:r w:rsidRPr="00697C1A">
              <w:rPr>
                <w:rFonts w:ascii="Corbel" w:hAnsi="Corbel"/>
                <w:bCs/>
                <w:sz w:val="24"/>
                <w:szCs w:val="24"/>
              </w:rPr>
              <w:t>Ewaluacja jako instrument kształtujący efektywność projektów</w:t>
            </w:r>
            <w:r w:rsidR="00077098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E6140F" w:rsidRPr="00697C1A" w:rsidTr="009C54B0">
        <w:tc>
          <w:tcPr>
            <w:tcW w:w="9923" w:type="dxa"/>
            <w:vAlign w:val="center"/>
          </w:tcPr>
          <w:p w:rsidR="00E6140F" w:rsidRPr="00697C1A" w:rsidRDefault="00E6140F" w:rsidP="009C54B0">
            <w:pPr>
              <w:spacing w:after="0" w:line="240" w:lineRule="auto"/>
              <w:ind w:hanging="20"/>
              <w:rPr>
                <w:rFonts w:ascii="Corbel" w:hAnsi="Corbel"/>
                <w:sz w:val="24"/>
                <w:szCs w:val="24"/>
              </w:rPr>
            </w:pPr>
            <w:r w:rsidRPr="00697C1A">
              <w:rPr>
                <w:rFonts w:ascii="Corbel" w:hAnsi="Corbel"/>
                <w:bCs/>
                <w:sz w:val="24"/>
                <w:szCs w:val="24"/>
              </w:rPr>
              <w:t>Metody ewaluacji projektów</w:t>
            </w:r>
            <w:r w:rsidR="00077098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</w:tbl>
    <w:p w:rsidR="00E6140F" w:rsidRPr="00BC24D0" w:rsidRDefault="00E6140F" w:rsidP="00E6140F">
      <w:pPr>
        <w:pStyle w:val="Punktygwne"/>
        <w:spacing w:before="0" w:after="0"/>
        <w:rPr>
          <w:rFonts w:ascii="Corbel" w:hAnsi="Corbel"/>
          <w:b w:val="0"/>
          <w:sz w:val="16"/>
          <w:szCs w:val="16"/>
        </w:rPr>
      </w:pPr>
    </w:p>
    <w:p w:rsidR="00E6140F" w:rsidRPr="009C54AE" w:rsidRDefault="00E6140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5F2F5A">
        <w:rPr>
          <w:rFonts w:ascii="Corbel" w:hAnsi="Corbel"/>
          <w:smallCaps w:val="0"/>
          <w:szCs w:val="24"/>
        </w:rPr>
        <w:t xml:space="preserve">. 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E6140F" w:rsidP="0007709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6140F">
        <w:rPr>
          <w:rFonts w:ascii="Corbel" w:hAnsi="Corbel"/>
          <w:b w:val="0"/>
          <w:smallCaps w:val="0"/>
          <w:szCs w:val="24"/>
        </w:rPr>
        <w:t>Ćwiczenia – prezentacja multimedialna, filmy tematyczne, analiza studium przypadku, praca w kilkuosobowych grupach połączona z dyskusją i przedstawieniem rozwiązania problemu, zajęcia w sali komputerowej (metoda trójkąta, fishbone, metoda projektów, itp.).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5F2F5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kształcenia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0"/>
        <w:gridCol w:w="5103"/>
        <w:gridCol w:w="2126"/>
      </w:tblGrid>
      <w:tr w:rsidR="0085747A" w:rsidRPr="009C54AE" w:rsidTr="00923D7D">
        <w:tc>
          <w:tcPr>
            <w:tcW w:w="2410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90614" w:rsidRPr="009C54AE" w:rsidTr="00923D7D">
        <w:tc>
          <w:tcPr>
            <w:tcW w:w="2410" w:type="dxa"/>
          </w:tcPr>
          <w:p w:rsidR="00D90614" w:rsidRPr="00A72077" w:rsidRDefault="00D90614" w:rsidP="009C54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72077">
              <w:rPr>
                <w:rFonts w:ascii="Corbel" w:hAnsi="Corbel"/>
                <w:sz w:val="24"/>
                <w:szCs w:val="24"/>
              </w:rPr>
              <w:t xml:space="preserve">EK_01 </w:t>
            </w:r>
          </w:p>
        </w:tc>
        <w:tc>
          <w:tcPr>
            <w:tcW w:w="5103" w:type="dxa"/>
          </w:tcPr>
          <w:p w:rsidR="00D90614" w:rsidRPr="00077098" w:rsidRDefault="00D90614" w:rsidP="00D906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098">
              <w:rPr>
                <w:rFonts w:ascii="Corbel" w:hAnsi="Corbel"/>
                <w:sz w:val="24"/>
                <w:szCs w:val="24"/>
              </w:rPr>
              <w:t>prezentacja, kolokwium</w:t>
            </w:r>
          </w:p>
        </w:tc>
        <w:tc>
          <w:tcPr>
            <w:tcW w:w="2126" w:type="dxa"/>
          </w:tcPr>
          <w:p w:rsidR="00D90614" w:rsidRPr="00077098" w:rsidRDefault="00D90614" w:rsidP="00D906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09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90614" w:rsidRPr="009C54AE" w:rsidTr="00923D7D">
        <w:tc>
          <w:tcPr>
            <w:tcW w:w="2410" w:type="dxa"/>
          </w:tcPr>
          <w:p w:rsidR="00D90614" w:rsidRPr="00A72077" w:rsidRDefault="00D90614" w:rsidP="009C54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72077">
              <w:rPr>
                <w:rFonts w:ascii="Corbel" w:hAnsi="Corbel"/>
                <w:sz w:val="24"/>
                <w:szCs w:val="24"/>
              </w:rPr>
              <w:t xml:space="preserve">EK_02 </w:t>
            </w:r>
          </w:p>
        </w:tc>
        <w:tc>
          <w:tcPr>
            <w:tcW w:w="5103" w:type="dxa"/>
          </w:tcPr>
          <w:p w:rsidR="00D90614" w:rsidRPr="00077098" w:rsidRDefault="00D90614" w:rsidP="00D906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098">
              <w:rPr>
                <w:rFonts w:ascii="Corbel" w:hAnsi="Corbel"/>
                <w:sz w:val="24"/>
                <w:szCs w:val="24"/>
              </w:rPr>
              <w:t xml:space="preserve">prezentacja, kolokwium </w:t>
            </w:r>
          </w:p>
        </w:tc>
        <w:tc>
          <w:tcPr>
            <w:tcW w:w="2126" w:type="dxa"/>
          </w:tcPr>
          <w:p w:rsidR="00D90614" w:rsidRPr="00077098" w:rsidRDefault="00D90614" w:rsidP="00D906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09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90614" w:rsidRPr="009C54AE" w:rsidTr="00923D7D">
        <w:tc>
          <w:tcPr>
            <w:tcW w:w="2410" w:type="dxa"/>
          </w:tcPr>
          <w:p w:rsidR="00D90614" w:rsidRPr="00A72077" w:rsidRDefault="00D90614" w:rsidP="009C54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72077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:rsidR="00D90614" w:rsidRPr="00077098" w:rsidRDefault="00D90614" w:rsidP="00D906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098">
              <w:rPr>
                <w:rFonts w:ascii="Corbel" w:hAnsi="Corbel"/>
                <w:sz w:val="24"/>
                <w:szCs w:val="24"/>
              </w:rPr>
              <w:t>projekt, studium przypadku, obserwacja w trakcie zajęć</w:t>
            </w:r>
          </w:p>
        </w:tc>
        <w:tc>
          <w:tcPr>
            <w:tcW w:w="2126" w:type="dxa"/>
          </w:tcPr>
          <w:p w:rsidR="00D90614" w:rsidRPr="00077098" w:rsidRDefault="00D90614" w:rsidP="00D906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09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90614" w:rsidRPr="009C54AE" w:rsidTr="00923D7D">
        <w:tc>
          <w:tcPr>
            <w:tcW w:w="2410" w:type="dxa"/>
          </w:tcPr>
          <w:p w:rsidR="00D90614" w:rsidRPr="00A72077" w:rsidRDefault="00D90614" w:rsidP="009C54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72077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:rsidR="00D90614" w:rsidRPr="00077098" w:rsidRDefault="00D90614" w:rsidP="00D906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098">
              <w:rPr>
                <w:rFonts w:ascii="Corbel" w:hAnsi="Corbel"/>
                <w:sz w:val="24"/>
                <w:szCs w:val="24"/>
              </w:rPr>
              <w:t>projekt, studium przypadku, obserwacja w trakcie zajęć</w:t>
            </w:r>
          </w:p>
        </w:tc>
        <w:tc>
          <w:tcPr>
            <w:tcW w:w="2126" w:type="dxa"/>
          </w:tcPr>
          <w:p w:rsidR="00D90614" w:rsidRPr="00077098" w:rsidRDefault="00D90614" w:rsidP="00D906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09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90614" w:rsidRPr="009C54AE" w:rsidTr="00923D7D">
        <w:tc>
          <w:tcPr>
            <w:tcW w:w="2410" w:type="dxa"/>
          </w:tcPr>
          <w:p w:rsidR="00D90614" w:rsidRPr="00A72077" w:rsidRDefault="00D90614" w:rsidP="009C54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72077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:rsidR="00D90614" w:rsidRPr="00077098" w:rsidRDefault="00D90614" w:rsidP="00D906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098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2126" w:type="dxa"/>
          </w:tcPr>
          <w:p w:rsidR="00D90614" w:rsidRPr="00077098" w:rsidRDefault="00D90614" w:rsidP="00D906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09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90614" w:rsidRPr="009C54AE" w:rsidTr="00923D7D">
        <w:tc>
          <w:tcPr>
            <w:tcW w:w="2410" w:type="dxa"/>
          </w:tcPr>
          <w:p w:rsidR="00D90614" w:rsidRPr="00A72077" w:rsidRDefault="00D90614" w:rsidP="009C54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72077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103" w:type="dxa"/>
          </w:tcPr>
          <w:p w:rsidR="00D90614" w:rsidRPr="00077098" w:rsidRDefault="00D90614" w:rsidP="00D906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098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2126" w:type="dxa"/>
          </w:tcPr>
          <w:p w:rsidR="00D90614" w:rsidRPr="00077098" w:rsidRDefault="00D90614" w:rsidP="00D906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09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E82CF7" w:rsidRDefault="00E82CF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4.2</w:t>
      </w:r>
      <w:r w:rsidR="005F2F5A">
        <w:rPr>
          <w:rFonts w:ascii="Corbel" w:hAnsi="Corbel"/>
          <w:smallCaps w:val="0"/>
          <w:szCs w:val="24"/>
        </w:rPr>
        <w:t xml:space="preserve">. 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D4B8B" w:rsidP="0007709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4B8B">
              <w:rPr>
                <w:rFonts w:ascii="Corbel" w:hAnsi="Corbel"/>
                <w:b w:val="0"/>
                <w:smallCaps w:val="0"/>
                <w:szCs w:val="24"/>
              </w:rPr>
              <w:t>Zaliczenie przedmiotu na podstawie – pozytywnej oceny z kolokwium oraz przygotowania i zaprezentowania podczas zajęć prezentacji (referatu) lub studium przypadku oraz aktywność w pracy zespołowej podczas ćwiczeń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D70C9" w:rsidRPr="009C54AE" w:rsidTr="00923D7D">
        <w:tc>
          <w:tcPr>
            <w:tcW w:w="4962" w:type="dxa"/>
          </w:tcPr>
          <w:p w:rsidR="008D70C9" w:rsidRPr="009C54AE" w:rsidRDefault="008D70C9" w:rsidP="00077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077098" w:rsidRPr="009C54AE">
              <w:rPr>
                <w:rFonts w:ascii="Corbel" w:hAnsi="Corbel"/>
                <w:sz w:val="24"/>
                <w:szCs w:val="24"/>
              </w:rPr>
              <w:t xml:space="preserve">planu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D70C9" w:rsidRPr="00077098" w:rsidRDefault="008D70C9" w:rsidP="000770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77098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D70C9" w:rsidRPr="009C54AE" w:rsidTr="00923D7D">
        <w:tc>
          <w:tcPr>
            <w:tcW w:w="4962" w:type="dxa"/>
          </w:tcPr>
          <w:p w:rsidR="008D70C9" w:rsidRPr="009C54AE" w:rsidRDefault="008D70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8D70C9" w:rsidRPr="009C54AE" w:rsidRDefault="00077098" w:rsidP="00077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4F5054">
              <w:rPr>
                <w:rFonts w:ascii="Corbel" w:hAnsi="Corbel"/>
                <w:sz w:val="24"/>
                <w:szCs w:val="24"/>
              </w:rPr>
              <w:t>, zaliczeniu</w:t>
            </w:r>
            <w:r w:rsidR="008D70C9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8D70C9" w:rsidRPr="00077098" w:rsidRDefault="008D70C9" w:rsidP="000770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77098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D70C9" w:rsidRPr="009C54AE" w:rsidTr="00923D7D">
        <w:tc>
          <w:tcPr>
            <w:tcW w:w="4962" w:type="dxa"/>
          </w:tcPr>
          <w:p w:rsidR="0090726C" w:rsidRDefault="008D70C9" w:rsidP="00A229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F5054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8D70C9" w:rsidRPr="009C54AE" w:rsidRDefault="004F5054" w:rsidP="00A229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A229A3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A229A3" w:rsidRPr="007D4AF9">
              <w:rPr>
                <w:rFonts w:ascii="Corbel" w:hAnsi="Corbel"/>
                <w:sz w:val="24"/>
                <w:szCs w:val="24"/>
              </w:rPr>
              <w:t>napisanie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8D70C9" w:rsidRPr="00077098" w:rsidRDefault="008D70C9" w:rsidP="000770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77098"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8D70C9" w:rsidRPr="009C54AE" w:rsidTr="00923D7D">
        <w:tc>
          <w:tcPr>
            <w:tcW w:w="4962" w:type="dxa"/>
          </w:tcPr>
          <w:p w:rsidR="008D70C9" w:rsidRPr="009C54AE" w:rsidRDefault="008D70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D70C9" w:rsidRPr="00077098" w:rsidRDefault="008D70C9" w:rsidP="00077098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77098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D70C9" w:rsidRPr="009C54AE" w:rsidTr="00923D7D">
        <w:tc>
          <w:tcPr>
            <w:tcW w:w="4962" w:type="dxa"/>
          </w:tcPr>
          <w:p w:rsidR="008D70C9" w:rsidRPr="009C54AE" w:rsidRDefault="008D70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D70C9" w:rsidRPr="00077098" w:rsidRDefault="008D70C9" w:rsidP="00077098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77098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D70C9" w:rsidP="000770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D70C9" w:rsidP="000770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DD7D31" w:rsidRDefault="0085747A" w:rsidP="008D70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D7D31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:rsidR="008D70C9" w:rsidRPr="00DD7D31" w:rsidRDefault="008D70C9" w:rsidP="008D70C9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D7D3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Filipek A.</w:t>
            </w:r>
            <w:r w:rsidR="007950D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</w:t>
            </w:r>
            <w:r w:rsidRPr="00DD7D3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W drodze do dofinansowania. Jak napisać dobry wniosek, Wyd. PLACET, Warszawa 2016.</w:t>
            </w:r>
          </w:p>
          <w:p w:rsidR="008D70C9" w:rsidRPr="00DD7D31" w:rsidRDefault="008D70C9" w:rsidP="008D70C9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D7D3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Miś T., Pamuła T. (red.) Fundusze UE jako czynnik poprawy konkurencyjności i jakości życia na obszarach wiejskich Podkarpacia. Wyd. Oświatowe FOSZE, Rzeszów 2016.</w:t>
            </w:r>
          </w:p>
          <w:p w:rsidR="008D70C9" w:rsidRPr="00DD7D31" w:rsidRDefault="008D70C9" w:rsidP="008D70C9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D7D3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Pawlicki</w:t>
            </w:r>
            <w:r w:rsidR="007950DA" w:rsidRPr="00DD7D3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R.</w:t>
            </w:r>
            <w:r w:rsidRPr="00DD7D3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Strategia finansowa dla Polski 2014-2020. Fundusze unijne dla przedsiębiorczych, Wyd. Difin Warszawa 2014.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DD7D31" w:rsidRDefault="0085747A" w:rsidP="008D70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D7D31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:rsidR="008D70C9" w:rsidRPr="00DD7D31" w:rsidRDefault="008D70C9" w:rsidP="008D70C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D7D3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Trocki M., Wyrozębski P.</w:t>
            </w:r>
            <w:r w:rsidR="00F87F7A" w:rsidRPr="00DD7D3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  <w:r w:rsidRPr="00DD7D3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(red.) Planowanie przebiegu projektów, Wyd. Oficyna Wydawnicza SGH w Warszawie, Warszawa 2015.</w:t>
            </w:r>
          </w:p>
          <w:p w:rsidR="008D70C9" w:rsidRPr="00DD7D31" w:rsidRDefault="008D70C9" w:rsidP="008D70C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D7D3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Sikora-Gaca M., Fundusze europejskie w teorii i praktyce. Teoretyczne i praktyczna aspekty aplikowania, Wyd. Difin Warszawa 2014.</w:t>
            </w:r>
          </w:p>
          <w:p w:rsidR="008D70C9" w:rsidRPr="00DD7D31" w:rsidRDefault="008D70C9" w:rsidP="008D70C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D7D3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Podstawowe akty prawne i inne dokumenty dotyczące europejskiej polityki Spójności: Rozporządzenie Parlamentu Europejskiego i Rady UE nr 1303/2013,, Strategia Europa 2020, Umowa Partnerstwa, Strategia na rzecz odpowiedzialnego Rozwoju do roku 2020 (z perspektywą do 2030 r.)</w:t>
            </w:r>
            <w:r w:rsidR="00A74D3E" w:rsidRPr="00DD7D3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itp.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85747A" w:rsidRPr="009C54AE" w:rsidRDefault="0085747A" w:rsidP="009C54AE">
      <w:pPr>
        <w:spacing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spacing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spacing w:line="240" w:lineRule="auto"/>
        <w:rPr>
          <w:rFonts w:ascii="Corbel" w:hAnsi="Corbel"/>
          <w:sz w:val="24"/>
          <w:szCs w:val="24"/>
        </w:rPr>
      </w:pP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EA6" w:rsidRDefault="00E25EA6" w:rsidP="00C16ABF">
      <w:pPr>
        <w:spacing w:after="0" w:line="240" w:lineRule="auto"/>
      </w:pPr>
      <w:r>
        <w:separator/>
      </w:r>
    </w:p>
  </w:endnote>
  <w:endnote w:type="continuationSeparator" w:id="0">
    <w:p w:rsidR="00E25EA6" w:rsidRDefault="00E25EA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EA6" w:rsidRDefault="00E25EA6" w:rsidP="00C16ABF">
      <w:pPr>
        <w:spacing w:after="0" w:line="240" w:lineRule="auto"/>
      </w:pPr>
      <w:r>
        <w:separator/>
      </w:r>
    </w:p>
  </w:footnote>
  <w:footnote w:type="continuationSeparator" w:id="0">
    <w:p w:rsidR="00E25EA6" w:rsidRDefault="00E25EA6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6E5697B"/>
    <w:multiLevelType w:val="hybridMultilevel"/>
    <w:tmpl w:val="A60E0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D13DD7"/>
    <w:multiLevelType w:val="hybridMultilevel"/>
    <w:tmpl w:val="590EEB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22ECE"/>
    <w:rsid w:val="000257E6"/>
    <w:rsid w:val="00042A51"/>
    <w:rsid w:val="00042D2E"/>
    <w:rsid w:val="00044C82"/>
    <w:rsid w:val="00070ED6"/>
    <w:rsid w:val="000742DC"/>
    <w:rsid w:val="00077098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560E"/>
    <w:rsid w:val="00127108"/>
    <w:rsid w:val="00134B13"/>
    <w:rsid w:val="00146BC0"/>
    <w:rsid w:val="00153C41"/>
    <w:rsid w:val="00154381"/>
    <w:rsid w:val="00164FA7"/>
    <w:rsid w:val="00166A03"/>
    <w:rsid w:val="00170632"/>
    <w:rsid w:val="001737CF"/>
    <w:rsid w:val="00176083"/>
    <w:rsid w:val="00182049"/>
    <w:rsid w:val="00192F37"/>
    <w:rsid w:val="001A70D2"/>
    <w:rsid w:val="001D657B"/>
    <w:rsid w:val="001D7B54"/>
    <w:rsid w:val="001E0209"/>
    <w:rsid w:val="001F2CA2"/>
    <w:rsid w:val="002144C0"/>
    <w:rsid w:val="0022477D"/>
    <w:rsid w:val="002336F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16487"/>
    <w:rsid w:val="003343CF"/>
    <w:rsid w:val="00346FE9"/>
    <w:rsid w:val="0034759A"/>
    <w:rsid w:val="003503F6"/>
    <w:rsid w:val="003530DD"/>
    <w:rsid w:val="00363F78"/>
    <w:rsid w:val="00385344"/>
    <w:rsid w:val="003A0A5B"/>
    <w:rsid w:val="003A1176"/>
    <w:rsid w:val="003B6561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520E1"/>
    <w:rsid w:val="00461EFC"/>
    <w:rsid w:val="00462BA7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4A91"/>
    <w:rsid w:val="004D5282"/>
    <w:rsid w:val="004D7283"/>
    <w:rsid w:val="004F1551"/>
    <w:rsid w:val="004F3CB2"/>
    <w:rsid w:val="004F5054"/>
    <w:rsid w:val="004F55A3"/>
    <w:rsid w:val="0050496F"/>
    <w:rsid w:val="00513B6F"/>
    <w:rsid w:val="00517C63"/>
    <w:rsid w:val="005363C4"/>
    <w:rsid w:val="00536BDE"/>
    <w:rsid w:val="00543ACC"/>
    <w:rsid w:val="00597709"/>
    <w:rsid w:val="005A0855"/>
    <w:rsid w:val="005A3196"/>
    <w:rsid w:val="005C080F"/>
    <w:rsid w:val="005C55E5"/>
    <w:rsid w:val="005C696A"/>
    <w:rsid w:val="005E6E85"/>
    <w:rsid w:val="005E7DFD"/>
    <w:rsid w:val="005F2F5A"/>
    <w:rsid w:val="005F31D2"/>
    <w:rsid w:val="0061029B"/>
    <w:rsid w:val="00617230"/>
    <w:rsid w:val="00621CE1"/>
    <w:rsid w:val="00647FA8"/>
    <w:rsid w:val="006613C4"/>
    <w:rsid w:val="006620D9"/>
    <w:rsid w:val="00671958"/>
    <w:rsid w:val="00675843"/>
    <w:rsid w:val="006C6DC0"/>
    <w:rsid w:val="006D050F"/>
    <w:rsid w:val="006D6139"/>
    <w:rsid w:val="006E5D65"/>
    <w:rsid w:val="006F1282"/>
    <w:rsid w:val="006F1FBC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8740A"/>
    <w:rsid w:val="00790E27"/>
    <w:rsid w:val="007950DA"/>
    <w:rsid w:val="007A4022"/>
    <w:rsid w:val="007A6E6E"/>
    <w:rsid w:val="007C3299"/>
    <w:rsid w:val="007C3BCC"/>
    <w:rsid w:val="007D6E56"/>
    <w:rsid w:val="007F4155"/>
    <w:rsid w:val="0081707E"/>
    <w:rsid w:val="008220A0"/>
    <w:rsid w:val="00824D75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4B8B"/>
    <w:rsid w:val="008D70C9"/>
    <w:rsid w:val="008E64F4"/>
    <w:rsid w:val="008F02FC"/>
    <w:rsid w:val="008F12C9"/>
    <w:rsid w:val="008F6E29"/>
    <w:rsid w:val="00904C12"/>
    <w:rsid w:val="0090726C"/>
    <w:rsid w:val="00912C10"/>
    <w:rsid w:val="00916188"/>
    <w:rsid w:val="00923D7D"/>
    <w:rsid w:val="009508DF"/>
    <w:rsid w:val="00950DAC"/>
    <w:rsid w:val="00954A07"/>
    <w:rsid w:val="00957E35"/>
    <w:rsid w:val="00997F14"/>
    <w:rsid w:val="009A78D9"/>
    <w:rsid w:val="009C3E31"/>
    <w:rsid w:val="009C54AE"/>
    <w:rsid w:val="009C6B39"/>
    <w:rsid w:val="009C788E"/>
    <w:rsid w:val="009E3B41"/>
    <w:rsid w:val="009F3C5C"/>
    <w:rsid w:val="009F4610"/>
    <w:rsid w:val="00A00ECC"/>
    <w:rsid w:val="00A12862"/>
    <w:rsid w:val="00A155EE"/>
    <w:rsid w:val="00A2245B"/>
    <w:rsid w:val="00A229A3"/>
    <w:rsid w:val="00A30110"/>
    <w:rsid w:val="00A340DD"/>
    <w:rsid w:val="00A36899"/>
    <w:rsid w:val="00A371F6"/>
    <w:rsid w:val="00A43BF6"/>
    <w:rsid w:val="00A54817"/>
    <w:rsid w:val="00A601C8"/>
    <w:rsid w:val="00A60799"/>
    <w:rsid w:val="00A72077"/>
    <w:rsid w:val="00A74D3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6FC"/>
    <w:rsid w:val="00B2405D"/>
    <w:rsid w:val="00B30E50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2945"/>
    <w:rsid w:val="00BB520A"/>
    <w:rsid w:val="00BD3869"/>
    <w:rsid w:val="00BD66E9"/>
    <w:rsid w:val="00C058B4"/>
    <w:rsid w:val="00C131B5"/>
    <w:rsid w:val="00C16ABF"/>
    <w:rsid w:val="00C170AE"/>
    <w:rsid w:val="00C26CB7"/>
    <w:rsid w:val="00C31E03"/>
    <w:rsid w:val="00C324C1"/>
    <w:rsid w:val="00C36992"/>
    <w:rsid w:val="00C40C05"/>
    <w:rsid w:val="00C56036"/>
    <w:rsid w:val="00C61DC5"/>
    <w:rsid w:val="00C67E92"/>
    <w:rsid w:val="00C70A26"/>
    <w:rsid w:val="00C94B98"/>
    <w:rsid w:val="00CA2B96"/>
    <w:rsid w:val="00CA5089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552B2"/>
    <w:rsid w:val="00D608D1"/>
    <w:rsid w:val="00D74119"/>
    <w:rsid w:val="00D8075B"/>
    <w:rsid w:val="00D8678B"/>
    <w:rsid w:val="00D90614"/>
    <w:rsid w:val="00DA2114"/>
    <w:rsid w:val="00DD7D31"/>
    <w:rsid w:val="00DF320D"/>
    <w:rsid w:val="00E129B8"/>
    <w:rsid w:val="00E13A47"/>
    <w:rsid w:val="00E21E7D"/>
    <w:rsid w:val="00E22FBC"/>
    <w:rsid w:val="00E24BF5"/>
    <w:rsid w:val="00E25338"/>
    <w:rsid w:val="00E25EA6"/>
    <w:rsid w:val="00E51E44"/>
    <w:rsid w:val="00E52049"/>
    <w:rsid w:val="00E6140F"/>
    <w:rsid w:val="00E63348"/>
    <w:rsid w:val="00E77E88"/>
    <w:rsid w:val="00E8107D"/>
    <w:rsid w:val="00E82CF7"/>
    <w:rsid w:val="00EC4899"/>
    <w:rsid w:val="00ED03AB"/>
    <w:rsid w:val="00ED32D2"/>
    <w:rsid w:val="00EE32DE"/>
    <w:rsid w:val="00EE5457"/>
    <w:rsid w:val="00F070AB"/>
    <w:rsid w:val="00F27A7B"/>
    <w:rsid w:val="00F617C3"/>
    <w:rsid w:val="00F7066B"/>
    <w:rsid w:val="00F87F7A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1E5A3-B107-486C-B5DF-56D88E7D1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95</TotalTime>
  <Pages>5</Pages>
  <Words>1020</Words>
  <Characters>6123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Ania</cp:lastModifiedBy>
  <cp:revision>32</cp:revision>
  <cp:lastPrinted>2017-02-15T11:41:00Z</cp:lastPrinted>
  <dcterms:created xsi:type="dcterms:W3CDTF">2017-05-25T11:10:00Z</dcterms:created>
  <dcterms:modified xsi:type="dcterms:W3CDTF">2017-10-16T09:37:00Z</dcterms:modified>
</cp:coreProperties>
</file>